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1"/>
      </w:tblGrid>
      <w:tr w:rsidR="00E06454" w:rsidRPr="00E06454" w:rsidTr="00E06454">
        <w:tc>
          <w:tcPr>
            <w:tcW w:w="0" w:type="auto"/>
            <w:hideMark/>
          </w:tcPr>
          <w:p w:rsidR="00E06454" w:rsidRDefault="005B17D6" w:rsidP="00D12490">
            <w:pPr>
              <w:spacing w:after="0" w:line="240" w:lineRule="auto"/>
              <w:jc w:val="both"/>
              <w:textAlignment w:val="top"/>
              <w:outlineLvl w:val="1"/>
              <w:rPr>
                <w:rFonts w:eastAsia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      </w:t>
            </w:r>
            <w:r w:rsidR="00E06454" w:rsidRPr="00E06454">
              <w:rPr>
                <w:rFonts w:eastAsia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Рекомендации родителям по внешкольной нагрузке для детей</w:t>
            </w:r>
          </w:p>
          <w:p w:rsidR="005B17D6" w:rsidRPr="00E06454" w:rsidRDefault="005B17D6" w:rsidP="00D12490">
            <w:pPr>
              <w:spacing w:after="0" w:line="240" w:lineRule="auto"/>
              <w:jc w:val="both"/>
              <w:textAlignment w:val="top"/>
              <w:outlineLvl w:val="1"/>
              <w:rPr>
                <w:rFonts w:eastAsia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   </w:t>
            </w:r>
          </w:p>
          <w:p w:rsidR="00E06454" w:rsidRPr="00E06454" w:rsidRDefault="005B17D6" w:rsidP="00D12490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          </w:t>
            </w:r>
            <w:r w:rsidR="00E06454"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Учебно-образовательный и воспитательный процесс протекает не только в стенах школы, но и во внешкольной среде. Участниками этого процесса являются учителя, учащиеся, их родители, работники внешкольных учреждений и организаций.</w:t>
            </w:r>
          </w:p>
          <w:p w:rsidR="00E06454" w:rsidRPr="00E06454" w:rsidRDefault="005B17D6" w:rsidP="00D12490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           </w:t>
            </w:r>
            <w:r w:rsidR="00E06454"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Расписание занятий в учреждениях дополнительного обра</w:t>
            </w:r>
            <w:r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зования детей составляется с учё</w:t>
            </w:r>
            <w:r w:rsidR="00E06454"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том того, что они являются дополнительной нагрузкой к обязательной учебной работе детей и подростков и</w:t>
            </w:r>
            <w:r w:rsidR="00C74560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,</w:t>
            </w:r>
            <w:r w:rsidR="00E06454"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 поэтому</w:t>
            </w:r>
            <w:r w:rsidR="00C74560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,</w:t>
            </w:r>
            <w:r w:rsidR="00E06454"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 необходимо соблюдать следующие гигиенические требования, регламентированные </w:t>
            </w:r>
            <w:r w:rsidR="00E06454" w:rsidRPr="00D12490">
              <w:rPr>
                <w:rFonts w:eastAsia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детей»:</w:t>
            </w:r>
          </w:p>
          <w:p w:rsidR="00E06454" w:rsidRPr="00E06454" w:rsidRDefault="00E06454" w:rsidP="00D12490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- при зачислении в объединение каждый ребенок должен представить справку от врача о состоянии здоровья с заключением о возможности заниматься в группах дополнительного образования по избранному профилю;</w:t>
            </w:r>
          </w:p>
          <w:p w:rsidR="00E06454" w:rsidRPr="00E06454" w:rsidRDefault="0040133B" w:rsidP="00D12490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- посещение ребё</w:t>
            </w:r>
            <w:r w:rsidR="00E06454"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нком занятий более чем в 2 объединениях (секциях, студиях и т.д.) </w:t>
            </w:r>
            <w:r w:rsidR="00E06454" w:rsidRPr="00D12490">
              <w:rPr>
                <w:rFonts w:eastAsia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не рекомендуется</w:t>
            </w:r>
            <w:r w:rsidR="00E06454"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. Предпочтительно совмещение занятий спортивного и неспортивного профиля;</w:t>
            </w:r>
          </w:p>
          <w:p w:rsidR="00E06454" w:rsidRPr="00E06454" w:rsidRDefault="00E06454" w:rsidP="00D12490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- кратность посещения занятий </w:t>
            </w:r>
            <w:proofErr w:type="gramStart"/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одного профиля </w:t>
            </w:r>
            <w:r w:rsidRPr="00D12490">
              <w:rPr>
                <w:rFonts w:eastAsia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рекомендуется</w:t>
            </w:r>
            <w:proofErr w:type="gramEnd"/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 не более двух раз в неделю;</w:t>
            </w:r>
          </w:p>
          <w:p w:rsidR="00E06454" w:rsidRPr="00E06454" w:rsidRDefault="00E06454" w:rsidP="00D12490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- между занятиями </w:t>
            </w:r>
            <w:proofErr w:type="gramStart"/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в</w:t>
            </w:r>
            <w:proofErr w:type="gramEnd"/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общеобразовательной</w:t>
            </w:r>
            <w:proofErr w:type="gramEnd"/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 организации (независимо от обучения) и посещением учреждения дополнительного образования детей должен быть перерыв для отдыха не менее часа;</w:t>
            </w:r>
          </w:p>
          <w:p w:rsidR="00E06454" w:rsidRPr="00E06454" w:rsidRDefault="00E06454" w:rsidP="00D12490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- начало занятий в учреждениях дополнительного образования должно быть не ранее 8.00 ч, а их окончание - не позднее 20.00 ч;</w:t>
            </w:r>
          </w:p>
          <w:p w:rsidR="00E06454" w:rsidRPr="00E06454" w:rsidRDefault="00E06454" w:rsidP="00D12490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- занятия детей в учреждениях дополнительного образования могут проводиться в любой день недели, включая воскресенья и каникулы;</w:t>
            </w:r>
          </w:p>
          <w:p w:rsidR="00E06454" w:rsidRPr="00E06454" w:rsidRDefault="00E06454" w:rsidP="00D12490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- продолжительность занятий детей в учреждениях дополнительного образования в учебные дни, как правило, не должна превышать 1,5 ч, в выходные и каникулярные дни - 3 ч. После 30 - 45 мин занятий необходимо устраивать перерыв длительностью не менее 10 мин для отдыха детей и проветривания помещений.</w:t>
            </w:r>
          </w:p>
          <w:p w:rsidR="00E06454" w:rsidRPr="00E06454" w:rsidRDefault="00D7699D" w:rsidP="00D12490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          </w:t>
            </w:r>
            <w:r w:rsidR="00E06454"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В настоящее время реб</w:t>
            </w:r>
            <w:r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ё</w:t>
            </w:r>
            <w:r w:rsidR="00E06454"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нку просто необходимы дополнительные внешкольные занятия - так считают и родители, и педагоги. Это и подготовка в ВУЗ, и спортивная секция, и занятия хобби. Положительное влияние занятий в кружке или секции в целом на учащегося можно объяснить следующим:</w:t>
            </w:r>
          </w:p>
          <w:p w:rsidR="00E06454" w:rsidRPr="00E06454" w:rsidRDefault="00E06454" w:rsidP="00D12490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- это смена умственной деятельности на другую деятельность (физическую или творческую);</w:t>
            </w:r>
          </w:p>
          <w:p w:rsidR="00E06454" w:rsidRPr="00E06454" w:rsidRDefault="00E06454" w:rsidP="00D12490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- это смена строгой школьной обстановки на более «неформальную»;</w:t>
            </w:r>
          </w:p>
          <w:p w:rsidR="00E06454" w:rsidRPr="00E06454" w:rsidRDefault="00E06454" w:rsidP="00D12490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- это смена круга общения; как правило, общение проходит в меньшей группе, чем класс;</w:t>
            </w:r>
          </w:p>
          <w:p w:rsidR="00E06454" w:rsidRPr="00E06454" w:rsidRDefault="00E06454" w:rsidP="00D12490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- это переключение внимания учащегося, возможность справиться с накопившейся усталостью;</w:t>
            </w:r>
          </w:p>
          <w:p w:rsidR="00E06454" w:rsidRPr="00E06454" w:rsidRDefault="00E06454" w:rsidP="00D12490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- это формирование ответственности и самостоятельности у учащегося;</w:t>
            </w:r>
          </w:p>
          <w:p w:rsidR="00E06454" w:rsidRPr="00E06454" w:rsidRDefault="00E06454" w:rsidP="00D12490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</w:pPr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- это развитие творческих способностей ребенка, о которых не подозревал ни он, ни его родители.</w:t>
            </w:r>
          </w:p>
          <w:p w:rsidR="00E06454" w:rsidRPr="00E06454" w:rsidRDefault="00E06454" w:rsidP="00F75C45">
            <w:pPr>
              <w:spacing w:after="0" w:line="240" w:lineRule="auto"/>
              <w:jc w:val="both"/>
              <w:textAlignment w:val="top"/>
              <w:rPr>
                <w:rFonts w:eastAsia="Times New Roman"/>
                <w:vanish/>
                <w:color w:val="000000" w:themeColor="text1"/>
                <w:sz w:val="32"/>
                <w:szCs w:val="32"/>
                <w:lang w:eastAsia="ru-RU"/>
              </w:rPr>
            </w:pPr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Уважаемые родители! Берегите здоровье </w:t>
            </w:r>
            <w:proofErr w:type="gramStart"/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>своих</w:t>
            </w:r>
            <w:proofErr w:type="gramEnd"/>
            <w:r w:rsidRPr="00E06454">
              <w:rPr>
                <w:rFonts w:eastAsia="Times New Roman"/>
                <w:color w:val="000000" w:themeColor="text1"/>
                <w:sz w:val="32"/>
                <w:szCs w:val="32"/>
                <w:lang w:eastAsia="ru-RU"/>
              </w:rPr>
              <w:t xml:space="preserve"> детей!</w:t>
            </w:r>
            <w:r w:rsidRPr="00E06454">
              <w:rPr>
                <w:rFonts w:eastAsia="Times New Roman"/>
                <w:vanish/>
                <w:color w:val="000000" w:themeColor="text1"/>
                <w:sz w:val="32"/>
                <w:szCs w:val="32"/>
                <w:lang w:eastAsia="ru-RU"/>
              </w:rPr>
              <w:t>Начало формы</w:t>
            </w:r>
          </w:p>
          <w:p w:rsidR="00E06454" w:rsidRPr="00E06454" w:rsidRDefault="00E06454" w:rsidP="00D12490">
            <w:pPr>
              <w:pBdr>
                <w:top w:val="single" w:sz="6" w:space="1" w:color="auto"/>
              </w:pBdr>
              <w:spacing w:after="0" w:line="240" w:lineRule="auto"/>
              <w:jc w:val="both"/>
              <w:rPr>
                <w:rFonts w:eastAsia="Times New Roman"/>
                <w:vanish/>
                <w:color w:val="000000" w:themeColor="text1"/>
                <w:sz w:val="32"/>
                <w:szCs w:val="32"/>
                <w:lang w:eastAsia="ru-RU"/>
              </w:rPr>
            </w:pPr>
            <w:r w:rsidRPr="00E06454">
              <w:rPr>
                <w:rFonts w:eastAsia="Times New Roman"/>
                <w:vanish/>
                <w:color w:val="000000" w:themeColor="text1"/>
                <w:sz w:val="32"/>
                <w:szCs w:val="32"/>
                <w:lang w:eastAsia="ru-RU"/>
              </w:rPr>
              <w:t>Конец формы</w:t>
            </w:r>
          </w:p>
        </w:tc>
      </w:tr>
    </w:tbl>
    <w:p w:rsidR="00F75C45" w:rsidRDefault="00F75C45" w:rsidP="00D12490">
      <w:pPr>
        <w:spacing w:after="0" w:line="240" w:lineRule="auto"/>
        <w:jc w:val="both"/>
        <w:rPr>
          <w:rFonts w:eastAsia="Times New Roman"/>
          <w:color w:val="000000" w:themeColor="text1"/>
          <w:sz w:val="32"/>
          <w:szCs w:val="32"/>
          <w:lang w:eastAsia="ru-RU"/>
        </w:rPr>
      </w:pPr>
    </w:p>
    <w:p w:rsidR="00F75C45" w:rsidRDefault="00F75C45" w:rsidP="00D12490">
      <w:pPr>
        <w:spacing w:after="0" w:line="240" w:lineRule="auto"/>
        <w:jc w:val="both"/>
        <w:rPr>
          <w:rFonts w:eastAsia="Times New Roman"/>
          <w:color w:val="000000" w:themeColor="text1"/>
          <w:sz w:val="32"/>
          <w:szCs w:val="32"/>
          <w:lang w:eastAsia="ru-RU"/>
        </w:rPr>
      </w:pPr>
    </w:p>
    <w:p w:rsidR="00F75C45" w:rsidRDefault="00F75C45" w:rsidP="00D12490">
      <w:pPr>
        <w:spacing w:after="0" w:line="240" w:lineRule="auto"/>
        <w:jc w:val="both"/>
        <w:rPr>
          <w:rFonts w:eastAsia="Times New Roman"/>
          <w:color w:val="000000" w:themeColor="text1"/>
          <w:sz w:val="32"/>
          <w:szCs w:val="32"/>
          <w:lang w:eastAsia="ru-RU"/>
        </w:rPr>
      </w:pPr>
    </w:p>
    <w:p w:rsidR="00F75C45" w:rsidRDefault="00E06454" w:rsidP="00F75C45">
      <w:pPr>
        <w:spacing w:after="0" w:line="240" w:lineRule="auto"/>
        <w:jc w:val="both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E06454">
        <w:rPr>
          <w:rFonts w:eastAsia="Times New Roman"/>
          <w:color w:val="000000" w:themeColor="text1"/>
          <w:sz w:val="32"/>
          <w:szCs w:val="32"/>
          <w:lang w:eastAsia="ru-RU"/>
        </w:rPr>
        <w:t>© Управление Федеральной службы по надзору в сфере защиты прав потребителей и благополучия</w:t>
      </w:r>
      <w:r w:rsidR="00F75C45">
        <w:rPr>
          <w:rFonts w:eastAsia="Times New Roman"/>
          <w:color w:val="000000" w:themeColor="text1"/>
          <w:sz w:val="32"/>
          <w:szCs w:val="32"/>
          <w:lang w:eastAsia="ru-RU"/>
        </w:rPr>
        <w:t xml:space="preserve"> человека по Московской области.</w:t>
      </w:r>
    </w:p>
    <w:p w:rsidR="00F75C45" w:rsidRPr="00E06454" w:rsidRDefault="00F75C45" w:rsidP="00F75C45">
      <w:pPr>
        <w:spacing w:after="0" w:line="240" w:lineRule="auto"/>
        <w:jc w:val="both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E06454">
        <w:rPr>
          <w:rFonts w:eastAsia="Times New Roman"/>
          <w:color w:val="000000" w:themeColor="text1"/>
          <w:sz w:val="32"/>
          <w:szCs w:val="32"/>
          <w:lang w:eastAsia="ru-RU"/>
        </w:rPr>
        <w:t xml:space="preserve">Эл. почта: </w:t>
      </w:r>
      <w:hyperlink r:id="rId4" w:history="1">
        <w:r w:rsidRPr="00E06454">
          <w:rPr>
            <w:rFonts w:eastAsia="Times New Roman"/>
            <w:color w:val="000000" w:themeColor="text1"/>
            <w:sz w:val="32"/>
            <w:szCs w:val="32"/>
            <w:u w:val="single"/>
            <w:lang w:eastAsia="ru-RU"/>
          </w:rPr>
          <w:t>org@50.rospotrebnadzor.ru</w:t>
        </w:r>
      </w:hyperlink>
    </w:p>
    <w:p w:rsidR="00E06454" w:rsidRPr="00E06454" w:rsidRDefault="00E06454" w:rsidP="00D12490">
      <w:pPr>
        <w:spacing w:after="0" w:line="240" w:lineRule="auto"/>
        <w:jc w:val="both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E06454">
        <w:rPr>
          <w:rFonts w:eastAsia="Times New Roman"/>
          <w:color w:val="000000" w:themeColor="text1"/>
          <w:sz w:val="32"/>
          <w:szCs w:val="32"/>
          <w:lang w:eastAsia="ru-RU"/>
        </w:rPr>
        <w:t xml:space="preserve">Если Вы не нашли необходимую информацию, попробуйте зайти на </w:t>
      </w:r>
      <w:hyperlink r:id="rId5" w:history="1">
        <w:r w:rsidRPr="00D12490">
          <w:rPr>
            <w:rFonts w:eastAsia="Times New Roman"/>
            <w:color w:val="000000" w:themeColor="text1"/>
            <w:sz w:val="32"/>
            <w:szCs w:val="32"/>
            <w:lang w:eastAsia="ru-RU"/>
          </w:rPr>
          <w:t>старую версию сайта</w:t>
        </w:r>
      </w:hyperlink>
    </w:p>
    <w:sectPr w:rsidR="00E06454" w:rsidRPr="00E06454" w:rsidSect="00D1249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54"/>
    <w:rsid w:val="00217859"/>
    <w:rsid w:val="00382626"/>
    <w:rsid w:val="0040133B"/>
    <w:rsid w:val="00424FC7"/>
    <w:rsid w:val="005B17D6"/>
    <w:rsid w:val="00795012"/>
    <w:rsid w:val="009273D6"/>
    <w:rsid w:val="00BC250F"/>
    <w:rsid w:val="00C7068D"/>
    <w:rsid w:val="00C74560"/>
    <w:rsid w:val="00C9418D"/>
    <w:rsid w:val="00D12490"/>
    <w:rsid w:val="00D7699D"/>
    <w:rsid w:val="00E06454"/>
    <w:rsid w:val="00F66496"/>
    <w:rsid w:val="00F75C45"/>
    <w:rsid w:val="00FA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454"/>
    <w:rPr>
      <w:strike w:val="0"/>
      <w:dstrike w:val="0"/>
      <w:color w:val="005DB7"/>
      <w:u w:val="none"/>
      <w:effect w:val="none"/>
    </w:rPr>
  </w:style>
  <w:style w:type="character" w:styleId="a4">
    <w:name w:val="Strong"/>
    <w:basedOn w:val="a0"/>
    <w:uiPriority w:val="22"/>
    <w:qFormat/>
    <w:rsid w:val="00E06454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E06454"/>
    <w:pPr>
      <w:spacing w:before="100" w:beforeAutospacing="1" w:after="24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etadata-entry3">
    <w:name w:val="metadata-entry3"/>
    <w:basedOn w:val="a0"/>
    <w:rsid w:val="00E064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64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64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064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064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oterphone1">
    <w:name w:val="footer_phone1"/>
    <w:basedOn w:val="a0"/>
    <w:rsid w:val="00E06454"/>
    <w:rPr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3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72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3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138102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50.rospotrebnadzor.ru" TargetMode="External"/><Relationship Id="rId4" Type="http://schemas.openxmlformats.org/officeDocument/2006/relationships/hyperlink" Target="mailto:org@50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471</Words>
  <Characters>2685</Characters>
  <Application>Microsoft Office Word</Application>
  <DocSecurity>0</DocSecurity>
  <Lines>22</Lines>
  <Paragraphs>6</Paragraphs>
  <ScaleCrop>false</ScaleCrop>
  <Company>Voronezh cityhall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nsknyazeva</dc:creator>
  <cp:keywords/>
  <dc:description/>
  <cp:lastModifiedBy>nsknyazeva</cp:lastModifiedBy>
  <cp:revision>14</cp:revision>
  <dcterms:created xsi:type="dcterms:W3CDTF">2016-11-29T09:21:00Z</dcterms:created>
  <dcterms:modified xsi:type="dcterms:W3CDTF">2016-12-01T06:27:00Z</dcterms:modified>
</cp:coreProperties>
</file>